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30" w:rsidRDefault="007F4C62" w:rsidP="008A3330">
      <w:pPr>
        <w:spacing w:after="0" w:line="36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9 Дәріс. </w:t>
      </w:r>
      <w:r w:rsidRPr="007F4C62">
        <w:rPr>
          <w:rFonts w:ascii="Times New Roman" w:hAnsi="Times New Roman" w:cs="Times New Roman"/>
          <w:b/>
          <w:sz w:val="24"/>
          <w:szCs w:val="24"/>
          <w:lang w:val="kk-KZ"/>
        </w:rPr>
        <w:t>Өнертану бағытындағы сараптамаға газеттен мысал келтіріп талдау.</w:t>
      </w:r>
    </w:p>
    <w:p w:rsidR="007F4C62" w:rsidRPr="007F4C62" w:rsidRDefault="007F4C62" w:rsidP="007F4C62">
      <w:pPr>
        <w:spacing w:after="0" w:line="360" w:lineRule="auto"/>
        <w:jc w:val="both"/>
        <w:rPr>
          <w:rFonts w:ascii="Times New Roman" w:hAnsi="Times New Roman" w:cs="Times New Roman"/>
          <w:b/>
          <w:sz w:val="20"/>
          <w:szCs w:val="20"/>
          <w:lang w:val="kk-KZ"/>
        </w:rPr>
      </w:pPr>
      <w:r w:rsidRPr="007F4C62">
        <w:rPr>
          <w:rFonts w:ascii="Times New Roman" w:hAnsi="Times New Roman" w:cs="Times New Roman"/>
          <w:b/>
          <w:sz w:val="20"/>
          <w:szCs w:val="20"/>
          <w:lang w:val="kk-KZ"/>
        </w:rPr>
        <w:t>Өнертану бағытындағы сараптама</w:t>
      </w:r>
    </w:p>
    <w:p w:rsidR="007F4C62" w:rsidRPr="007F4C62" w:rsidRDefault="007F4C62" w:rsidP="007F4C62">
      <w:pPr>
        <w:spacing w:after="0" w:line="360" w:lineRule="auto"/>
        <w:jc w:val="both"/>
        <w:rPr>
          <w:rFonts w:ascii="Times New Roman" w:hAnsi="Times New Roman" w:cs="Times New Roman"/>
          <w:b/>
          <w:sz w:val="20"/>
          <w:szCs w:val="20"/>
          <w:lang w:val="kk-KZ"/>
        </w:rPr>
      </w:pPr>
    </w:p>
    <w:p w:rsidR="007F4C62" w:rsidRPr="007F4C62" w:rsidRDefault="007F4C62" w:rsidP="007F4C62">
      <w:pPr>
        <w:spacing w:after="0" w:line="240" w:lineRule="auto"/>
        <w:ind w:firstLine="708"/>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Бұл бағытқа арналған жарияланымдардың негізгі мақсаты – аудиторияны белгілі авторлардың жаңа шығармаларымен, өнер саласына енді келіп жатқан талапкерлер туындыларымен таныстыру. Көркем сын пішініндегі мұндай материалдар өнер-тану бағыттары, түрлері мен жанрларында жүріп жатқан про-цестерге сараптама жасайды, оларға баға береді, ақиқатқа жол ашар полемикалық пікірлерді өрістетеді. Соның арқасында өнер сүйер қауым көркем шығармашылық сауатын жетілдіреді, өзінің эстетикалық танымын қалыптастырады.</w:t>
      </w:r>
    </w:p>
    <w:p w:rsidR="007F4C62" w:rsidRPr="007F4C62" w:rsidRDefault="007F4C62" w:rsidP="007F4C62">
      <w:pPr>
        <w:spacing w:after="0" w:line="240" w:lineRule="auto"/>
        <w:jc w:val="both"/>
        <w:rPr>
          <w:rFonts w:ascii="Times New Roman" w:hAnsi="Times New Roman" w:cs="Times New Roman"/>
          <w:sz w:val="24"/>
          <w:szCs w:val="24"/>
          <w:lang w:val="kk-KZ"/>
        </w:rPr>
      </w:pPr>
    </w:p>
    <w:p w:rsidR="007F4C62" w:rsidRPr="007F4C62" w:rsidRDefault="007F4C62" w:rsidP="007F4C62">
      <w:pPr>
        <w:spacing w:after="0" w:line="240" w:lineRule="auto"/>
        <w:jc w:val="both"/>
        <w:rPr>
          <w:rFonts w:ascii="Times New Roman" w:hAnsi="Times New Roman" w:cs="Times New Roman"/>
          <w:b/>
          <w:sz w:val="24"/>
          <w:szCs w:val="24"/>
          <w:lang w:val="kk-KZ"/>
        </w:rPr>
      </w:pPr>
      <w:r w:rsidRPr="007F4C62">
        <w:rPr>
          <w:rFonts w:ascii="Times New Roman" w:hAnsi="Times New Roman" w:cs="Times New Roman"/>
          <w:b/>
          <w:sz w:val="24"/>
          <w:szCs w:val="24"/>
          <w:lang w:val="kk-KZ"/>
        </w:rPr>
        <w:t>Тақырыпқа қатысты мысал: «Үркер», шілде, №28 (7468), 2010. Ұлы суретшілер тағлымы</w:t>
      </w:r>
    </w:p>
    <w:p w:rsidR="007F4C62" w:rsidRPr="007F4C62" w:rsidRDefault="007F4C62" w:rsidP="007F4C62">
      <w:pPr>
        <w:spacing w:after="0" w:line="240" w:lineRule="auto"/>
        <w:jc w:val="both"/>
        <w:rPr>
          <w:rFonts w:ascii="Times New Roman" w:hAnsi="Times New Roman" w:cs="Times New Roman"/>
          <w:sz w:val="24"/>
          <w:szCs w:val="24"/>
          <w:lang w:val="kk-KZ"/>
        </w:rPr>
      </w:pPr>
    </w:p>
    <w:p w:rsidR="007F4C62" w:rsidRPr="007F4C62" w:rsidRDefault="007F4C62" w:rsidP="007F4C62">
      <w:pPr>
        <w:spacing w:after="0" w:line="240" w:lineRule="auto"/>
        <w:ind w:firstLine="708"/>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Сонау XVIII ғасырда Еуропасуретшілерінің шеберханаларынан бастау алатын живопись өнерінің тарихы тереңде жатыр. Осы өнерді серік еткен жас суретшіге ұлы суретшілердің жазу тәсілі мен өсиеттерін үлгі ретінде ұсына отырып, ой бөліскім келеді. Өнердің бұл түрімен айналысу үшін жас суретшінің терең білім</w:t>
      </w:r>
      <w:r>
        <w:rPr>
          <w:rFonts w:ascii="Times New Roman" w:hAnsi="Times New Roman" w:cs="Times New Roman"/>
          <w:sz w:val="24"/>
          <w:szCs w:val="24"/>
          <w:lang w:val="kk-KZ"/>
        </w:rPr>
        <w:t xml:space="preserve"> </w:t>
      </w:r>
      <w:r w:rsidRPr="007F4C62">
        <w:rPr>
          <w:rFonts w:ascii="Times New Roman" w:hAnsi="Times New Roman" w:cs="Times New Roman"/>
          <w:sz w:val="24"/>
          <w:szCs w:val="24"/>
          <w:lang w:val="kk-KZ"/>
        </w:rPr>
        <w:t>алып, аса төзімділікпен көп еңбектенуін қажет етеді. Ол үшін жас суретші сабақтан тыс күнделікті өзін қоршаған ортаның көріністерін қағаз, кенеп беттеріне түсіріп жүргені абзал. Сонда ғана кеңістіктегі кез келген заттар мен тіршілік атауының түр сипаты мен көлемін, бояуын есте сақтау қабілеті жетіле түседі. Ал суретші үшін қоршаған орта мен жыл мезгілінің көріністерінің әр сәтін бейнелеуде жинаған білімі, оның өмір бойғы жан азығы болып табылады. Живописьшілерден бұрыннан келе жатқан мынадай сөз бар: «Живопись ешқашан аяқталмайды, ал аяқталған шығарма живопись емес». Мұны қалай түсінуге болады? Түсіну үшін суретші өзін өзі үнемі жетілдіріп, этюд, нобай жасаумен қатар, үлкен шығармалар жазса, сонда ғана көзі жетеді. Ал суретші әрдайым ізденіс үстінде болса, өзінің қателігін, живописьтің күрделі өнер екендігін түсінеді.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Ұлы суретші Врубельдің мынадай сөзі бар: «Егер рояльда ойнайтын әрбір адам өзін музыкантпын деп ойлайтыны бар, ол бекер; сурет салатын әрбір адам өзін суретшімін деп ойлайтыны бар, ол бекер». Осы айтылған ұлылардың пікірінің шындығына көз жеткізу үшін тағы да мынадай дәлел келтіруге болады. Ресейдің ұлы суретшісі Иванов эмиграцияда Италияда жүріп «Христостың елге көрінуі» атты шығармасын 20 жыл бойы жазады. Суретші сонда да аяқтап үлгере алмады. Егер шығармаға зерделей, дұрыстап қарасаң картинаның оң жақ төменгі бұрышы 1х1шаршы метр жері бітпей қалғанын байқайсыз. Осы жерде ұлы суретші мұрасының өз құндылығын жоймай келе жатқандығын Винсент Ван Гогтың бір ауыз сөзімен толықтыруға болады: «Суретшілер жер қойнауында жатып та кейінгі ұрпақпен тіл-десе алады». Суретші бұл шығармасындағы этюдын, суретін, нобайларын дайындауда қаншама күш жігерін жұмсады десеңші. Суретшінің Третьяков мұражайындағы картинаға жасаған әр нобайдың, этюдтың өзі бір картина, асқан шеберлікпен жасалған. Осы тұрғыда жас суретшілердің өмірден өткен ұлы суретшілердің жазу мәнерімен, ойларымен таныс болғаны жөн. Атақты Сергей Калмыковтың күнделігіндегі: «Өнер мәңгі бақи өмір сүреді. Ол біздің түкке тұрмайтын толғаныстарымыздың үстінен сан мың жылдар бойы жұлдыздар шоғыры болып жарқырайды… Врубельдің «Қиял ханымының» қазіргі заманға қатысы жоқ деуге</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ешкімнің батылы бара қоймас» деген сөзін еске ұстаған жөн. Өмірден өткен ұлы суретшілердің ойлары кез келген суретшіні, оқырманды бейжай қалдыруы мүмкін емес.</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 xml:space="preserve">Француздың ұлы суретшісі К.Коро живопись жөніндегі көзқарасын былай деп сипаттайды: «Мен живопись жазғанда бейнені бөлек бөлек айқындауға ешқашан асыққан емеспін. Мені ең әуелі қызықтыратын шығарманың жалпы салмағы мен мінезі. Егер осылардың шешімін </w:t>
      </w:r>
      <w:r w:rsidRPr="007F4C62">
        <w:rPr>
          <w:rFonts w:ascii="Times New Roman" w:hAnsi="Times New Roman" w:cs="Times New Roman"/>
          <w:sz w:val="24"/>
          <w:szCs w:val="24"/>
          <w:lang w:val="kk-KZ"/>
        </w:rPr>
        <w:lastRenderedPageBreak/>
        <w:t>тапсам, әрі қарай нысанның нәзік жерлері мен әрін іздеуге кірісемін. Мен барлық уақытта ешнәрсеге алаңдамай және де ешқандай жүйеге тоқтамай солармен жұмыс істеймін.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Суретші алдымен екі затты зерттеп, үйрену керек. Біріншісі барлық заттың – сыртқы пішінін, екіншісі – түсін. Осы екі зат мен үшін өнердегі қуат алатын нүктем болып табылады. Шығарманы дөп басқан бояумен орындау таңдандырады.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Менің ойымша – дайындық үшін этюд пен шығарманың ма-ңызды ісі, ең қараңғы жерінен бастап, рет-ретімен шығарманың ең жарық жеріне дейінгі түстерді табу (әрине егер дайындалған кенепке ақ қабат жасалған болса).</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 әуелі шығармадағы ең қараңғыдан ең жарыққа дейінгі 20 түске белгілеп алар едім. Сонда ғана этюд немесе шығарма дұрыс құрылған болар еді. Бұл тәртіп ешуақытта сурет салғыш пен колористерді ұялтуға тиіс емес.</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Әр уақытта сен өзіңді таңғалдырған салмақтылықты есіңнен шығарма. Сурет неге де болса жеткізетін бірінші тәсіл. Содан кейінгісі түс. Сыртқы пішін мен түстің арақатынасы. Міне, бұл қуат алатын нүкте. Осылардан кейін әрін табу. Сонан соң орындау, аяқтау.</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Егер сіз этюд, картина жазғыңыз келсе жан жүрегіңізбен сыртқы пішінді табуды ойлаңыз. Осыдан кейін соларға жіберген барлық күш жігеріңізбен түсіне ауысыңыз. Осылардың бәрін салмағымен бірге ізде. Әрқашанда адал, таза бол. Мұндай тәсілді қолданған өте тиімді.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Егер сізде ақ кенеп болса, онда ең қараңғы тоннан бастаңыз, рет -ретімен ең жарық тонға дейін табыңыз. Шығарманы аспаннан бастаған асығыстық, ақылсыздық болады.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Өзінің теориялық толға</w:t>
      </w:r>
      <w:r>
        <w:rPr>
          <w:rFonts w:ascii="Times New Roman" w:hAnsi="Times New Roman" w:cs="Times New Roman"/>
          <w:sz w:val="24"/>
          <w:szCs w:val="24"/>
          <w:lang w:val="kk-KZ"/>
        </w:rPr>
        <w:t xml:space="preserve">ныстарымен француз өнеріне ғана </w:t>
      </w:r>
      <w:r w:rsidRPr="007F4C62">
        <w:rPr>
          <w:rFonts w:ascii="Times New Roman" w:hAnsi="Times New Roman" w:cs="Times New Roman"/>
          <w:sz w:val="24"/>
          <w:szCs w:val="24"/>
          <w:lang w:val="kk-KZ"/>
        </w:rPr>
        <w:t>емес, өзге де елдер суретшілерінің өнеріне үлкен әсер еткен француз өнерінің аса көрнекті өкілі Эжен Делакруа живопись туралы өз ойларын төмендегіше түйіндейді: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«Пейзаждың негізгі түсін беру үшін көріністің локальды әрін тауып, кеңістіктегі қалған көріністерді сол арқылы әлсіздеу етіп, салыстыру арқылы картинадағы бейнелердің кеңістікке тереңдеп кетуін әртүрлі жағдайлар арқылы өзгертуге болады. Сонда нобай өзіне кеңістіктегі көкжиекті бағындырады. Мөлдір тон мен рефлекс арқылы жартылай көрініс пен бейнелердің бедерін бере отырып, заттарды алға жылжытуға болады.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Кез келген картинадағы шүберектердің ерекшелігін көрсету үшін ең әуелі алдыңғы көріністегі жерлерге рефлекс пен мөлдір тондарды көбірек қолдану керек. Менің бірде Рубенстің осы тәсілді қолданғанын көргенім бар. Ол декоративті живописьте ерекше жақсы болуы өте жай нәрсемен ақ картинаның көркемдік әдемілігін күшейте білді. Оның пейзажындағы көзге жақын ағаштардың мөлдір тондары бір қарағанда қатты сияқты болғанымен, керісінше, алыстағы ағаштардың мөлдір тоны араласып барып жоғалады».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Суретші түс, көлеңке, рефлекс жөнінде былай деп толғанады: «Рефлекс, көлеңкенің шеттері, түскен көлеңке үшін жасыл түстің заңдылықтарын, ақ шүберекте менің ашқан жаңалығым болды. Барлық жерде үш түстің араласқан түрі кездеседі. Бұл көрініс теңізде ерекше көрінеді.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Мысалы: түскен көлеңке – күлгін, ал рефлекс болса жасыл. Бұл заңдылықтар табиғатта жиі кездеседі. Осыған орай жоспар, аса үлкен емес жоспардан құрылса, толқын да аса үлкен емес толқыннан құрылады. Жарық та дәл солай, заттарға түседі де өзгереді және ыдырайды.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Мені таңғалдырғаны: жалтырағыш заттарды бақылағанда түстердің ыдырауы еді. Мысалы, мына сияқты заттарда: литах, бриллиант және т.б.</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Ерекше байқағаным бұлардың бір мезгілде үш тонға бөлінуі болды. Бұл әсерлі көрініс өте түсінікті түрде басқа заттарда да көрініс береді. Мысалы, түрлі түсті, ақ шүберекте де, кейбір табиғат көріністерінен, әсіресе, теңізде. Ақырында бұл заңды-лықтарда адам денесінде таңғала</w:t>
      </w:r>
      <w:r>
        <w:rPr>
          <w:rFonts w:ascii="Times New Roman" w:hAnsi="Times New Roman" w:cs="Times New Roman"/>
          <w:sz w:val="24"/>
          <w:szCs w:val="24"/>
          <w:lang w:val="kk-KZ"/>
        </w:rPr>
        <w:t xml:space="preserve">рлықтай түсінікті түрде көрінуі </w:t>
      </w:r>
      <w:r w:rsidRPr="007F4C62">
        <w:rPr>
          <w:rFonts w:ascii="Times New Roman" w:hAnsi="Times New Roman" w:cs="Times New Roman"/>
          <w:sz w:val="24"/>
          <w:szCs w:val="24"/>
          <w:lang w:val="kk-KZ"/>
        </w:rPr>
        <w:t>менің әбден көзімді жеткізді. Бұл үш тонсыз ешнәрсе болмайды екен. Егер мен шын мәнінде, ақ шүберектен күлгін түсті көлеңке мен жасыл рефлекс тапсам, онда екі тоннан басқа түстер жоқ дегенім емес: әлбетте олардың қатарында қызғылт сары да болады, ал күлгін түсте қызыл болады. Егер тереңірек зерттесек, шартты келісім бойынша барлық жылтырақ шүберектер де, соның ішінде атлас та, заттың шын мәніндегі тонына қасындағы тонның жарығы кедергі келтіреді.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lastRenderedPageBreak/>
        <w:t>Жылқының терісі де дәл солай. Бірде кішкентай көшеде келе жатып ашық қызыл кірпішпен қаланған қабырғаны байқадым. Қабырғаның күн түсіп тұрған жағы қызыл сары түске бөленіп тұрды. Ал көлеңкесінде көптеген күлгін түс, қызыл қоңыр түс, ақ түстер болды. Ал ашық тонға нелер қатысты десек, онда бұл жерде көлеңке рефлекстен айырылып, күлгін түспен жасалу керек, ал рефлекс жасыл түспен орындалады.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Тағы бірде мен қызық жаңалық аштым, кәдімгі ақ шүберекте әрқашанда жасыл рефлекспен күлгін түсті (фиолетовая) көлеңкесі болады екен.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Теңізден де осыны байқадым. Тек жалғыз айырмашылығы рефлекс өте қатты өзгереді де, оның орнына басты міндетті аспан атқарады. Түскен көлеңкеге не қатысты десең, ол көзге анық күлгін түс болып көрінеді.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Бұл заңдылықтың көрінісін барлық жерден көруге болады. Жерге түсетін қандай бір заттың көлеңкесі, әрқашан да күлгін түсті болады. Безендірушілер гризайльде бұл заңдылықты ешқашан бұзған емес.</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 терезеден жағалаудағы күн нұрымен жарқыраған құмда жүрген адамдарды қарап тұрдым. Бұл жерде құмның түсі онсыз да күлгін, бірақ күн нұрымен алтын жалатқандай жарқырап жатыр. Ал адамдардың көлеңкесі қанық күлгін түс. Құм болса сары түс болады. Менің осы келтірген мысалымның ерекшелігін плэнерде тым артық, батыл бекітілген емес пе? Рефлекс құмның күнге шағылысқан сары түсі мен аспанның көк түсінің араласуы арқылы жасыл түс береді.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Күн шығып тұрғанда бұл түстер әрине айырықша ашық, дөрекі көрінеді. Егер олар жоғала бастаса, көзқарас сонда да бұрынғыдай болу керек</w:t>
      </w:r>
      <w:r>
        <w:rPr>
          <w:rFonts w:ascii="Times New Roman" w:hAnsi="Times New Roman" w:cs="Times New Roman"/>
          <w:sz w:val="24"/>
          <w:szCs w:val="24"/>
          <w:lang w:val="kk-KZ"/>
        </w:rPr>
        <w:t xml:space="preserve">. Егер жер, күн жарығымен әлсіз </w:t>
      </w:r>
      <w:r w:rsidRPr="007F4C62">
        <w:rPr>
          <w:rFonts w:ascii="Times New Roman" w:hAnsi="Times New Roman" w:cs="Times New Roman"/>
          <w:sz w:val="24"/>
          <w:szCs w:val="24"/>
          <w:lang w:val="kk-KZ"/>
        </w:rPr>
        <w:t>жарықтанса онда рефлекс әлсіз жасыл болады. Мен өмір бойы ақ шүберекті өзінің дұрыс тонымен жасадым, бірақ күндердің бір сәтті күні көлеңкенің күлгін, рефлекстің жасыл екенін байқадым. Мұндай жаңалықты ашқаны үшін ғалымдар мақтануы мүмкін. Мен әлі күнге осы жаңалыққа дейін әдемі, жақсы картиналар жазғаныма мақтанамын дейді ол. Сонымен қатар ұлы суретшінің живопись туралы ойларына тоқталып көрелік:</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Әдемі картина көргеннен кейін мен де басқа әсершіл адамдар сияқты одан алыстап, одан жаңағы алған әсерім туралы ойланамын. Осы кезде әдебиетшінің еңбегіне қарама-қарсы процесс жүреді.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Мен картинаның бүкіл болмысын көз алдыма келтіріп, ой елегінен өткіземін. Егер мен картинаны ойша суреттегім келсе, ол үшін бір қарағаннан кейін жиырма беттен тұратын әңгіме туындар еді. Шымылдықтың артына жасырып қойған шығармасын автор ақырын, бөлек-бөлек көрсетсе, бейне бір поэма оқығандай болар еді.</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Живопись өте байыпты өнер. Оған көрерменнің өзі көңіл аударуы керек, ол үшін ешқандай да түсіндірменің керегі жоқ. Картинаға бір қарағанның өзі де жетеді. Кітаптың міндеті басқаша. Оны сатып алып, әр бетін ақтарып, оқып шығуың керек. Және оны түсіну үшін ынта-жігеріңмен түсініп оқуыңды талап етеді. Ал живопись көрерменге өмірдің бір сәтін көз алдына аз уақытта елестететін сиқырлы айна сықылды.</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Әрбір жазушы шығарманың соңғы шешімінде неге ұмтыла-ды? Әдебиетшінің арманы – оқырман шығарманы оқып шыққан-нан кейін әсерге қалу үшін, шығарманың тұтастығын ойлайды. Ал живописьші болса аз айтып, көп нәрседен бас тартуы керек. Ақындар сияқты, үйлесімділік үшін көп нәрсені құрбандыққа беруге тура келеді. Сондықтан шығарманы жазуға кіру қалай қиын болса, одан шығу да сондай қиын.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Жазушыны рифма кабинеттің қабырғасында, орман шетінде аңдып қарап тұрады. Оны жетелеп, басқарып отыратын қожайы-нындай.</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Картинаның міндеті мүлде бөлек. Ол суретшінің уақыт өте келе оған өз ойын сеніп бөлісетін ең сенімді досы. Тиран емес, үнемі алқымыңнан алып, одан құтыла алмайтын.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Осы француз халқының тағы бір ұлы суретшісі Энгр Жан Огюст Доминик өз ойларын күнделіктері мен хаттарында былай деп қалдырған: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 xml:space="preserve">«Бояу живописьті әрлендіреді. Бояу жұмбақ. Ғажап әлем. Бейне бір хан сарайындағы ханша секілді. Өнердің шынайы туындысындай өзіне тарта түседі. Және әдемі көрінуге тырысады. Біз үлгі қылар керемет суреттің шебері колоритті өзінің суретінің мінезіндей қылып игерген </w:t>
      </w:r>
      <w:r w:rsidRPr="007F4C62">
        <w:rPr>
          <w:rFonts w:ascii="Times New Roman" w:hAnsi="Times New Roman" w:cs="Times New Roman"/>
          <w:sz w:val="24"/>
          <w:szCs w:val="24"/>
          <w:lang w:val="kk-KZ"/>
        </w:rPr>
        <w:lastRenderedPageBreak/>
        <w:t>емес. Көп адамның көзімен қараса Рафаэль колорист емес. Әлбетте. Рафаэльдің жазу мәнері Рубенс, Ван Дейктерге ұқсамайды. Рубенс, Ван Дейктің жұмыстары көз тартуы мүмкін, бірақ олар алдамшы. Өйткені олар колористің жаман мектебінен – өтірікшілер мектебінен.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Тицианның живописіне қарасаң нағыз бояу, түс осында. Міне, қайда жазу мәдениеті. Бейнелерде ешқандай жасандылық, не артық жарқыл жоқ. Онда бәрі де дұрыс. Ешқандай да қызу қанды бояудың керегі жоқ. Бұл дегеніміз тарихқа қарама-қайшы. Егер картинада дәл тонға түсе алмасаң немесе көз алдыңа келтіре алмасаң, қорғасын түстес тонға түс, сол кезде адаспайсың. Тек қызу қанды тонға емес. Тарихи таңба жанға сабырлылық береді. Не бұлар үшін, не басқа үшін ешқашан да үлкен нәрседен дәметпеу керек.</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Колориттің басты міндеті картинаның жарық пен қараңғы жерлерінің ансамблінен тұрмайды. Керісінше, шығармадағы зат-тардың бір-бірінің тонының айырмашылығынан тұрады. Мы-салы, жалтыраған ақ шүберектің түсін дененің күлгін, қоңыр тү-сімен араластыра отырып, жұмсақ алтын түстес бояумен, салқын түстің ерекшелігінің айырмашылығын табу керек. Және де фигу-радағы кездейсоқ бояуды локальды бояудан айыру керек. Бұл ой менің басыма байқаусызда келді, бірде менің «Эдинамның» мықы-нындағы ақ шүберектің көрінісін айнадан көріп таңғалдым. Сон-дай ашық, әдемінің қатарында жылы, алтын түстес терінің көрінісі. Көптеген живописьшілер қатты қателеседі. Картина жазған кезде ақ бояуды өте көп қолданады. Кейін сол ақ көп қолданған жерді басып әлсіретуге тура келеді. Ақ бояуды не үшін қолданады, картинадағы жарық түсіп тұрған жер мен әсерлі тиімді жарық үшін. Тициан айтқандай, егер ақ бояу ультрамарин сияқты қымбат</w:t>
      </w:r>
    </w:p>
    <w:p w:rsidR="007F4C62" w:rsidRPr="007F4C62" w:rsidRDefault="007F4C62" w:rsidP="007F4C6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болса жақсы болар еді деп. </w:t>
      </w:r>
      <w:r w:rsidRPr="007F4C62">
        <w:rPr>
          <w:rFonts w:ascii="Times New Roman" w:hAnsi="Times New Roman" w:cs="Times New Roman"/>
          <w:sz w:val="24"/>
          <w:szCs w:val="24"/>
          <w:lang w:val="kk-KZ"/>
        </w:rPr>
        <w:t>Зевксистің айтуы бойынша – бұл Тициан өз қатарындағы антикалық живописьшілер ішінде қайран қалдыратыны. Мұндай жағдайда шамадан тыстықтың қаншалықты зиян екендігін.</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Табиғатта тірі адам денесінен ақ ештеңе жоқ. Басқасының бәрі салыстырмалы түрде. Көзіңді жеткізгің келсе – өзіңді өзінің ақ денесімен таңғалдырған әйелдің қасына ақ қағазды қойып көр. Венециандықтар сияқты үлкен көзді кенепті қолданбай және</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де олар сияқты майлы да, алтындай ғып жазуды игермей бояудың күшін, жылуын көрсету мүмкін емес. Дәлел – кейбір шеберлердің портреті мен картиналары керісінше, әсер қалдырады. Мысалы, Аллори жылтыраған қабат жасалған кенепке өте тұтас етіп, аяқ-тап жазған. Венециандықтар сияқты жазу мәнері маған ағыл-шын живописі Левидің нобайын ашты. Бұл нобайды керемет суретші Тициан жазған, оны біздің мұражайдағы «Табытқа қою» картинасынан көруге болады. Суретші шеберге еліктеу үшін желімге аздап бояу қосылған, желімді бояуменен кенепке жазған. Мұндай тәсілді барлық живописьшілер қолданған. Суретші кенептегі тонның мөлдірлігі мен тартымды жылылығына жету үшін жалтыратуды жасағаннан кейін, артынша барлығын айғыз-дап, сырлауды қорғасын түстес тонмен жазған. Ж. Энгрдің ай-туынша, бұл тәсілді қолданғанда еркін, кедір-бұдыр ғып дөрекі жазу керек дейді. Нобайды өте жеңіл ғып жасау керек, сол бір тәсілмен. Ал екінші рет жүргізетін болсаң, онда бояуды қалыңдау етіп, шалт жазу лазым. Мұндай тәсілмен жазылған картина бір тонмен болса да бояуды сезінгендігін көрсетсін десең кем дегенде бір айға дейін кептіруге қою керек.</w:t>
      </w:r>
    </w:p>
    <w:p w:rsidR="007F4C62" w:rsidRPr="007F4C62" w:rsidRDefault="007F4C62" w:rsidP="007F4C62">
      <w:pPr>
        <w:spacing w:after="0" w:line="240" w:lineRule="auto"/>
        <w:jc w:val="both"/>
        <w:rPr>
          <w:rFonts w:ascii="Times New Roman" w:hAnsi="Times New Roman" w:cs="Times New Roman"/>
          <w:sz w:val="24"/>
          <w:szCs w:val="24"/>
          <w:lang w:val="kk-KZ"/>
        </w:rPr>
      </w:pPr>
      <w:r w:rsidRPr="007F4C62">
        <w:rPr>
          <w:rFonts w:ascii="Times New Roman" w:hAnsi="Times New Roman" w:cs="Times New Roman"/>
          <w:sz w:val="24"/>
          <w:szCs w:val="24"/>
          <w:lang w:val="kk-KZ"/>
        </w:rPr>
        <w:t>Осыдан кейін жалтырату тәсілі бойынша жазу қажет, тек ақ шүберектен басқасын. Жалтырату тәсілін қолдану арқылы, ескі итальян шеберлерінің керемет тәсілдерін меңгеруге болады. Көптеген шүберектер ақ бояумен жазылғаннан кейін, бетін түрлі түсті жалтырату тәсілімен жазылған. Меніңше бұл тәсілді Тициан, Андреа дель Сарто, Фра Бартоломеолар үнемі қолданған сияқты. Флоренция трибунасындағы сурет – жалтырату тәсілін қолданудың ерекше үлгісі. Ондағы шалдардың қастарын өте әдемі қарайтқан. Рафаэльдің Юля-II шығармасына қараңыз, сондай әдемі түссіз жасалған әйелдің көзі мен қабағын. Бұл дегеніміз натураны мұқият бақ</w:t>
      </w:r>
      <w:r>
        <w:rPr>
          <w:rFonts w:ascii="Times New Roman" w:hAnsi="Times New Roman" w:cs="Times New Roman"/>
          <w:sz w:val="24"/>
          <w:szCs w:val="24"/>
          <w:lang w:val="kk-KZ"/>
        </w:rPr>
        <w:t xml:space="preserve">ылау. Өзінің өнер туралы ерекше </w:t>
      </w:r>
      <w:r w:rsidRPr="007F4C62">
        <w:rPr>
          <w:rFonts w:ascii="Times New Roman" w:hAnsi="Times New Roman" w:cs="Times New Roman"/>
          <w:sz w:val="24"/>
          <w:szCs w:val="24"/>
          <w:lang w:val="kk-KZ"/>
        </w:rPr>
        <w:t xml:space="preserve">ойларымен ерекшеленетін Сергей Калмыковша айтсақ: «Өнерде жетістіктен гөрі ниеттің мәні зор. Суретші ең алдымен, шебер емес, қиялшыл. Сол қиялшылдығы мен ниеті суретшіні қатардағы ізбасарлар мен еліктеушілерден оқшау дараландырып тұрады». Осы тұрғыдан алғанда суретші үшін ең басты нәрсе – өзіңе дейінгі өнер тарихын зерделей, електен </w:t>
      </w:r>
      <w:r w:rsidRPr="007F4C62">
        <w:rPr>
          <w:rFonts w:ascii="Times New Roman" w:hAnsi="Times New Roman" w:cs="Times New Roman"/>
          <w:sz w:val="24"/>
          <w:szCs w:val="24"/>
          <w:lang w:val="kk-KZ"/>
        </w:rPr>
        <w:lastRenderedPageBreak/>
        <w:t>өткізген жөн. Әркім сөйтіп өзіне керегін алғаны абзал. Сонда ғана суретші және оның шығармасы мәңгілік таусылмайтын күшке ие болады.</w:t>
      </w:r>
    </w:p>
    <w:p w:rsidR="007F4C62" w:rsidRDefault="007F4C62" w:rsidP="007F4C62">
      <w:pPr>
        <w:spacing w:after="0" w:line="240" w:lineRule="auto"/>
        <w:jc w:val="both"/>
        <w:rPr>
          <w:rFonts w:ascii="Times New Roman" w:hAnsi="Times New Roman" w:cs="Times New Roman"/>
          <w:sz w:val="24"/>
          <w:szCs w:val="24"/>
          <w:lang w:val="kk-KZ"/>
        </w:rPr>
      </w:pPr>
    </w:p>
    <w:p w:rsidR="007F4C62" w:rsidRPr="007F4C62" w:rsidRDefault="007F4C62" w:rsidP="007F4C62">
      <w:pPr>
        <w:spacing w:after="0" w:line="240" w:lineRule="auto"/>
        <w:jc w:val="both"/>
        <w:rPr>
          <w:rFonts w:ascii="Times New Roman" w:hAnsi="Times New Roman" w:cs="Times New Roman"/>
          <w:b/>
          <w:sz w:val="24"/>
          <w:szCs w:val="24"/>
          <w:lang w:val="kk-KZ"/>
        </w:rPr>
      </w:pPr>
      <w:bookmarkStart w:id="0" w:name="_GoBack"/>
      <w:r w:rsidRPr="007F4C62">
        <w:rPr>
          <w:rFonts w:ascii="Times New Roman" w:hAnsi="Times New Roman" w:cs="Times New Roman"/>
          <w:b/>
          <w:sz w:val="24"/>
          <w:szCs w:val="24"/>
          <w:lang w:val="kk-KZ"/>
        </w:rPr>
        <w:t>Мәлік Қайдаров, Абай атындағы Қазақ мемлекеттік педагогикалық</w:t>
      </w:r>
    </w:p>
    <w:p w:rsidR="007F4C62" w:rsidRPr="007F4C62" w:rsidRDefault="007F4C62" w:rsidP="007F4C62">
      <w:pPr>
        <w:spacing w:after="0" w:line="240" w:lineRule="auto"/>
        <w:jc w:val="both"/>
        <w:rPr>
          <w:rFonts w:ascii="Times New Roman" w:hAnsi="Times New Roman" w:cs="Times New Roman"/>
          <w:b/>
          <w:sz w:val="24"/>
          <w:szCs w:val="24"/>
          <w:lang w:val="kk-KZ"/>
        </w:rPr>
      </w:pPr>
      <w:r w:rsidRPr="007F4C62">
        <w:rPr>
          <w:rFonts w:ascii="Times New Roman" w:hAnsi="Times New Roman" w:cs="Times New Roman"/>
          <w:b/>
          <w:sz w:val="24"/>
          <w:szCs w:val="24"/>
          <w:lang w:val="kk-KZ"/>
        </w:rPr>
        <w:t>университетінің аға оқытушысы</w:t>
      </w:r>
    </w:p>
    <w:p w:rsidR="007F4C62" w:rsidRPr="007F4C62" w:rsidRDefault="007F4C62" w:rsidP="007F4C62">
      <w:pPr>
        <w:spacing w:after="0" w:line="240" w:lineRule="auto"/>
        <w:jc w:val="both"/>
        <w:rPr>
          <w:rFonts w:ascii="Times New Roman" w:hAnsi="Times New Roman" w:cs="Times New Roman"/>
          <w:b/>
          <w:sz w:val="24"/>
          <w:szCs w:val="24"/>
          <w:lang w:val="kk-KZ"/>
        </w:rPr>
      </w:pPr>
    </w:p>
    <w:bookmarkEnd w:id="0"/>
    <w:p w:rsidR="006301CB" w:rsidRPr="007F4C62" w:rsidRDefault="006301CB" w:rsidP="007F4C62">
      <w:pPr>
        <w:spacing w:after="0" w:line="240" w:lineRule="auto"/>
        <w:jc w:val="both"/>
        <w:rPr>
          <w:rFonts w:ascii="Times New Roman" w:hAnsi="Times New Roman" w:cs="Times New Roman"/>
          <w:sz w:val="24"/>
          <w:szCs w:val="24"/>
          <w:lang w:val="kk-KZ"/>
        </w:rPr>
      </w:pPr>
    </w:p>
    <w:sectPr w:rsidR="006301CB" w:rsidRPr="007F4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D2"/>
    <w:rsid w:val="000F682A"/>
    <w:rsid w:val="006301CB"/>
    <w:rsid w:val="007F4C62"/>
    <w:rsid w:val="008A3330"/>
    <w:rsid w:val="00AE11D2"/>
    <w:rsid w:val="00B46DC5"/>
    <w:rsid w:val="00CD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97F6E-F8E3-457F-9C70-F1F06551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2365</Words>
  <Characters>13483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2025-09-21T15:53:00Z</dcterms:created>
  <dcterms:modified xsi:type="dcterms:W3CDTF">2025-09-21T15:53:00Z</dcterms:modified>
</cp:coreProperties>
</file>